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3C0" w14:textId="77777777" w:rsidR="00BD5FEA" w:rsidRDefault="00BD5FEA" w:rsidP="00BD5FEA">
      <w:pPr>
        <w:rPr>
          <w:rFonts w:hint="eastAsia"/>
        </w:rPr>
      </w:pPr>
    </w:p>
    <w:p w14:paraId="32D119BE" w14:textId="77777777" w:rsidR="00BD5FEA" w:rsidRDefault="00BD5FEA" w:rsidP="00BD5FEA">
      <w:pPr>
        <w:ind w:left="-567" w:right="-710"/>
        <w:rPr>
          <w:rFonts w:hint="eastAsia"/>
        </w:rPr>
      </w:pPr>
      <w:r>
        <w:rPr>
          <w:noProof/>
        </w:rPr>
        <w:drawing>
          <wp:inline distT="0" distB="0" distL="0" distR="0" wp14:anchorId="4C9DEC6C" wp14:editId="6183BCE8">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BD5FEA" w14:paraId="6399A67C" w14:textId="77777777" w:rsidTr="0014667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D56252" w14:textId="77777777" w:rsidR="00BD5FEA" w:rsidRDefault="00BD5FEA" w:rsidP="0014667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0729A488" w14:textId="3D96696D" w:rsidR="00BD5FEA" w:rsidRDefault="00BD5FEA" w:rsidP="0014667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w:t>
            </w:r>
            <w:r>
              <w:rPr>
                <w:rFonts w:ascii="Arial Black" w:hAnsi="Arial Black" w:cs="Arial Narrow"/>
                <w:b/>
                <w:sz w:val="16"/>
                <w:szCs w:val="16"/>
              </w:rPr>
              <w:t>RESTABELECIMENTO DA SOCIEDADE CONJUGAL</w:t>
            </w:r>
            <w:r>
              <w:rPr>
                <w:rFonts w:ascii="Arial Black" w:hAnsi="Arial Black" w:cs="Arial Narrow"/>
                <w:b/>
                <w:sz w:val="16"/>
                <w:szCs w:val="16"/>
              </w:rPr>
              <w:t xml:space="preserve"> </w:t>
            </w:r>
          </w:p>
        </w:tc>
      </w:tr>
      <w:tr w:rsidR="00BD5FEA" w14:paraId="1CF9C3D2" w14:textId="77777777" w:rsidTr="0014667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94BBEA" w14:textId="77777777" w:rsidR="00BD5FEA" w:rsidRDefault="00BD5FEA" w:rsidP="00146679">
            <w:pPr>
              <w:pStyle w:val="Standard"/>
              <w:rPr>
                <w:rFonts w:ascii="Arial Black" w:hAnsi="Arial Black" w:cs="Arial Narrow"/>
                <w:b/>
                <w:sz w:val="16"/>
                <w:szCs w:val="16"/>
              </w:rPr>
            </w:pPr>
            <w:r>
              <w:rPr>
                <w:rFonts w:ascii="Arial Black" w:hAnsi="Arial Black" w:cs="Arial Narrow"/>
                <w:b/>
                <w:sz w:val="16"/>
                <w:szCs w:val="16"/>
              </w:rPr>
              <w:t>DO ADVOGADO</w:t>
            </w:r>
          </w:p>
        </w:tc>
      </w:tr>
      <w:tr w:rsidR="00BD5FEA" w14:paraId="0976E93B"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4DA1187" w14:textId="77777777" w:rsidR="00BD5FEA" w:rsidRDefault="00BD5FEA" w:rsidP="0014667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DF3166" w14:textId="77777777" w:rsidR="00BD5FEA" w:rsidRDefault="00BD5FEA" w:rsidP="00146679">
            <w:pPr>
              <w:pStyle w:val="Standard"/>
              <w:jc w:val="center"/>
              <w:rPr>
                <w:rFonts w:hint="eastAsia"/>
              </w:rPr>
            </w:pPr>
            <w:r>
              <w:rPr>
                <w:rFonts w:ascii="Arial Narrow" w:hAnsi="Arial Narrow" w:cs="Arial Narrow"/>
                <w:sz w:val="16"/>
                <w:szCs w:val="16"/>
              </w:rPr>
              <w:t>Base Legal</w:t>
            </w:r>
          </w:p>
        </w:tc>
      </w:tr>
      <w:tr w:rsidR="00BD5FEA" w14:paraId="4E286BD0"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DE2160" w14:textId="16E5C070" w:rsidR="00BD5FEA" w:rsidRDefault="00BD5FEA" w:rsidP="00146679">
            <w:pPr>
              <w:pStyle w:val="Standard"/>
              <w:rPr>
                <w:rFonts w:ascii="Arial Narrow" w:hAnsi="Arial Narrow"/>
                <w:bCs/>
                <w:sz w:val="16"/>
                <w:szCs w:val="16"/>
              </w:rPr>
            </w:pPr>
            <w:r>
              <w:rPr>
                <w:rFonts w:ascii="Arial Narrow" w:hAnsi="Arial Narrow"/>
                <w:bCs/>
                <w:sz w:val="16"/>
                <w:szCs w:val="16"/>
              </w:rPr>
              <w:t>Requerimento Simples</w:t>
            </w:r>
            <w:r>
              <w:rPr>
                <w:rFonts w:ascii="Arial Narrow" w:hAnsi="Arial Narrow"/>
                <w:bCs/>
                <w:sz w:val="16"/>
                <w:szCs w:val="16"/>
              </w:rPr>
              <w:t xml:space="preserve"> com a qualificação do casal, inclusive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B32868" w14:textId="77777777" w:rsidR="00BD5FEA" w:rsidRDefault="00BD5FEA" w:rsidP="00146679">
            <w:pPr>
              <w:pStyle w:val="Standard"/>
              <w:rPr>
                <w:rFonts w:ascii="Arial Narrow" w:hAnsi="Arial Narrow"/>
                <w:bCs/>
                <w:sz w:val="16"/>
                <w:szCs w:val="16"/>
              </w:rPr>
            </w:pPr>
            <w:r>
              <w:rPr>
                <w:rFonts w:ascii="Arial Narrow" w:hAnsi="Arial Narrow"/>
                <w:bCs/>
                <w:sz w:val="16"/>
                <w:szCs w:val="16"/>
              </w:rPr>
              <w:t xml:space="preserve">Artigos 319, 320, 615 do CPC. </w:t>
            </w:r>
          </w:p>
          <w:p w14:paraId="4121F107" w14:textId="77777777" w:rsidR="00BD5FEA" w:rsidRDefault="00BD5FEA" w:rsidP="00146679">
            <w:pPr>
              <w:pStyle w:val="Standard"/>
              <w:rPr>
                <w:rFonts w:hint="eastAsia"/>
              </w:rPr>
            </w:pPr>
            <w:r>
              <w:rPr>
                <w:rFonts w:ascii="Arial Narrow" w:hAnsi="Arial Narrow"/>
                <w:bCs/>
                <w:sz w:val="16"/>
                <w:szCs w:val="16"/>
              </w:rPr>
              <w:t>Artigo 1.194, § 8º do CNCGJ/SC</w:t>
            </w:r>
          </w:p>
        </w:tc>
      </w:tr>
      <w:tr w:rsidR="00BD5FEA" w14:paraId="5E94B8EE"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1A06E0D" w14:textId="77777777" w:rsidR="00BD5FEA" w:rsidRDefault="00BD5FEA" w:rsidP="0014667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AAD406" w14:textId="77777777" w:rsidR="00BD5FEA" w:rsidRDefault="00BD5FEA" w:rsidP="0014667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BD5FEA" w14:paraId="4C3999B0" w14:textId="77777777" w:rsidTr="0014667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8758A2" w14:textId="77777777" w:rsidR="00BD5FEA" w:rsidRDefault="00BD5FEA" w:rsidP="0014667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5FEDFC" w14:textId="77777777" w:rsidR="00BD5FEA" w:rsidRDefault="00BD5FEA" w:rsidP="0014667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58C9D72B" w14:textId="77777777" w:rsidR="00BD5FEA" w:rsidRDefault="00BD5FEA" w:rsidP="00BD5FEA">
      <w:pPr>
        <w:ind w:left="-567" w:right="-710"/>
        <w:rPr>
          <w:rFonts w:hint="eastAsia"/>
        </w:rPr>
      </w:pPr>
    </w:p>
    <w:p w14:paraId="52506B7B" w14:textId="77777777" w:rsidR="00BD5FEA" w:rsidRDefault="00BD5FEA" w:rsidP="00BD5FE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BD5FEA" w14:paraId="6F11D432" w14:textId="77777777" w:rsidTr="0014667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23825DF" w14:textId="77777777" w:rsidR="00BD5FEA" w:rsidRDefault="00BD5FEA" w:rsidP="00146679">
            <w:pPr>
              <w:pStyle w:val="Standard"/>
              <w:rPr>
                <w:rFonts w:hint="eastAsia"/>
              </w:rPr>
            </w:pPr>
            <w:r>
              <w:rPr>
                <w:rFonts w:ascii="Arial Black" w:hAnsi="Arial Black" w:cs="Arial Narrow"/>
                <w:b/>
                <w:sz w:val="16"/>
                <w:szCs w:val="16"/>
              </w:rPr>
              <w:t>DOS CÔNJUGES</w:t>
            </w:r>
          </w:p>
        </w:tc>
      </w:tr>
      <w:tr w:rsidR="00BD5FEA" w14:paraId="338DA824" w14:textId="77777777" w:rsidTr="0014667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1A06697E" w14:textId="77777777" w:rsidR="00BD5FEA" w:rsidRDefault="00BD5FEA" w:rsidP="0014667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0309CCD6" w14:textId="77777777" w:rsidR="00BD5FEA" w:rsidRDefault="00BD5FEA" w:rsidP="0014667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2A03DADA" w14:textId="77777777" w:rsidR="00BD5FEA" w:rsidRDefault="00BD5FEA" w:rsidP="0014667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0EF9E02" w14:textId="77777777" w:rsidR="00BD5FEA" w:rsidRDefault="00BD5FEA" w:rsidP="0014667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BD5FEA" w14:paraId="006B0E28"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5C7838D4" w14:textId="77777777" w:rsidR="00BD5FEA" w:rsidRDefault="00BD5FEA" w:rsidP="0014667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0B290F5C" w14:textId="77777777" w:rsidR="00BD5FEA" w:rsidRDefault="00BD5FEA" w:rsidP="0014667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413EF6F1" w14:textId="77777777" w:rsidR="00BD5FEA" w:rsidRDefault="00BD5FEA"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7945012" w14:textId="77777777" w:rsidR="00BD5FEA" w:rsidRDefault="00BD5FEA" w:rsidP="0014667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7FD0982E" w14:textId="77777777" w:rsidR="00BD5FEA" w:rsidRDefault="00BD5FEA" w:rsidP="00146679">
            <w:pPr>
              <w:pStyle w:val="Standard"/>
              <w:snapToGrid w:val="0"/>
              <w:jc w:val="both"/>
              <w:rPr>
                <w:rFonts w:hint="eastAsia"/>
              </w:rPr>
            </w:pPr>
            <w:r>
              <w:rPr>
                <w:rFonts w:ascii="Arial Narrow" w:hAnsi="Arial Narrow"/>
                <w:bCs/>
                <w:sz w:val="16"/>
                <w:szCs w:val="16"/>
              </w:rPr>
              <w:t>Artigos 290, 291 e inciso V do Art. 287 do CNCGJ/SC</w:t>
            </w:r>
          </w:p>
        </w:tc>
      </w:tr>
      <w:tr w:rsidR="00BD5FEA" w14:paraId="0C305FC8"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260AC84F" w14:textId="77777777" w:rsidR="00BD5FEA" w:rsidRDefault="00BD5FEA" w:rsidP="00146679">
            <w:pPr>
              <w:pStyle w:val="Standard"/>
              <w:rPr>
                <w:rFonts w:hint="eastAsia"/>
              </w:rPr>
            </w:pPr>
            <w:r>
              <w:rPr>
                <w:rFonts w:ascii="Arial Narrow" w:hAnsi="Arial Narrow" w:cs="Arial Narrow"/>
                <w:bCs/>
                <w:sz w:val="16"/>
                <w:szCs w:val="16"/>
              </w:rPr>
              <w:t xml:space="preserve">Certidão de casamento com a averbação da separação.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06B345E3" w14:textId="07144203" w:rsidR="00BD5FEA" w:rsidRDefault="00BD5FEA" w:rsidP="00146679">
            <w:pPr>
              <w:pStyle w:val="Standard"/>
              <w:jc w:val="right"/>
              <w:rPr>
                <w:rFonts w:hint="eastAsia"/>
              </w:rPr>
            </w:pPr>
            <w:r>
              <w:rPr>
                <w:rFonts w:ascii="Arial Narrow" w:hAnsi="Arial Narrow" w:cs="Arial Narrow"/>
                <w:sz w:val="16"/>
                <w:szCs w:val="16"/>
              </w:rPr>
              <w:t>Cartório onde foi efetuado o Casamento Civi</w:t>
            </w:r>
            <w:r>
              <w:rPr>
                <w:rFonts w:ascii="Arial Narrow" w:hAnsi="Arial Narrow" w:cs="Arial Narrow"/>
                <w:sz w:val="16"/>
                <w:szCs w:val="16"/>
              </w:rPr>
              <w:t>l</w:t>
            </w:r>
            <w:r>
              <w:rPr>
                <w:rFonts w:ascii="Arial Narrow" w:hAnsi="Arial Narrow" w:cs="Arial Narrow"/>
                <w:sz w:val="16"/>
                <w:szCs w:val="16"/>
              </w:rPr>
              <w:t xml:space="preserve">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268CC383" w14:textId="77777777" w:rsidR="00BD5FEA" w:rsidRDefault="00BD5FEA" w:rsidP="0014667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35309A" w14:textId="77777777" w:rsidR="00BD5FEA" w:rsidRDefault="00BD5FEA" w:rsidP="0014667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70964205" w14:textId="77777777" w:rsidR="00BD5FEA" w:rsidRDefault="00BD5FEA" w:rsidP="0014667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4F6FB99B" w14:textId="77777777" w:rsidR="00BD5FEA" w:rsidRDefault="00BD5FEA" w:rsidP="00146679">
            <w:pPr>
              <w:pStyle w:val="Standard"/>
              <w:snapToGrid w:val="0"/>
              <w:jc w:val="both"/>
              <w:rPr>
                <w:rFonts w:ascii="Arial Narrow" w:hAnsi="Arial Narrow" w:cs="Arial Narrow"/>
                <w:sz w:val="16"/>
                <w:szCs w:val="16"/>
              </w:rPr>
            </w:pPr>
          </w:p>
        </w:tc>
      </w:tr>
      <w:tr w:rsidR="00BD5FEA" w14:paraId="624442AB"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36D7216C" w14:textId="77777777" w:rsidR="00BD5FEA" w:rsidRDefault="00BD5FEA" w:rsidP="0014667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7629F4B0" w14:textId="77777777" w:rsidR="00BD5FEA" w:rsidRDefault="00BD5FEA" w:rsidP="0014667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429CF694" w14:textId="77777777" w:rsidR="00BD5FEA" w:rsidRDefault="00BD5FEA"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AC624F" w14:textId="77777777" w:rsidR="00BD5FEA" w:rsidRDefault="00BD5FEA" w:rsidP="0014667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BD5FEA" w14:paraId="15694415" w14:textId="77777777" w:rsidTr="00146679">
        <w:tc>
          <w:tcPr>
            <w:tcW w:w="2978" w:type="dxa"/>
            <w:tcBorders>
              <w:left w:val="single" w:sz="4" w:space="0" w:color="000000"/>
              <w:bottom w:val="single" w:sz="4" w:space="0" w:color="000000"/>
            </w:tcBorders>
            <w:tcMar>
              <w:top w:w="55" w:type="dxa"/>
              <w:left w:w="55" w:type="dxa"/>
              <w:bottom w:w="55" w:type="dxa"/>
              <w:right w:w="55" w:type="dxa"/>
            </w:tcMar>
          </w:tcPr>
          <w:p w14:paraId="6FBE8F62" w14:textId="77777777" w:rsidR="00BD5FEA" w:rsidRDefault="00BD5FEA" w:rsidP="0014667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7C8F86B4" w14:textId="77777777" w:rsidR="00BD5FEA" w:rsidRDefault="00BD5FEA" w:rsidP="0014667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292F9B02" w14:textId="77777777" w:rsidR="00BD5FEA" w:rsidRDefault="00BD5FEA" w:rsidP="0014667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25A59B2" w14:textId="77777777" w:rsidR="00BD5FEA" w:rsidRDefault="00BD5FEA" w:rsidP="0014667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7F2FBD74" w14:textId="77777777" w:rsidR="00BD5FEA" w:rsidRDefault="00BD5FEA" w:rsidP="0014667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65840965" w14:textId="77777777" w:rsidR="00BD5FEA" w:rsidRDefault="00BD5FEA" w:rsidP="00146679">
            <w:pPr>
              <w:pStyle w:val="Standard"/>
              <w:snapToGrid w:val="0"/>
              <w:jc w:val="both"/>
              <w:rPr>
                <w:rFonts w:ascii="Arial Narrow" w:hAnsi="Arial Narrow" w:cs="Arial Narrow"/>
                <w:sz w:val="16"/>
                <w:szCs w:val="16"/>
              </w:rPr>
            </w:pPr>
          </w:p>
        </w:tc>
      </w:tr>
    </w:tbl>
    <w:p w14:paraId="02658BAF" w14:textId="77777777" w:rsidR="00BD5FEA" w:rsidRDefault="00BD5FEA" w:rsidP="00BD5FEA">
      <w:pPr>
        <w:ind w:left="-567" w:right="-710"/>
        <w:rPr>
          <w:rFonts w:hint="eastAsia"/>
        </w:rPr>
      </w:pPr>
    </w:p>
    <w:p w14:paraId="0CAC78F1" w14:textId="77777777" w:rsidR="00BD5FEA" w:rsidRDefault="00BD5FEA" w:rsidP="00BD5FEA">
      <w:pPr>
        <w:ind w:left="-567" w:right="-710"/>
        <w:rPr>
          <w:rFonts w:hint="eastAsia"/>
        </w:rPr>
      </w:pPr>
    </w:p>
    <w:p w14:paraId="0D996AA1" w14:textId="77777777" w:rsidR="00BD5FEA" w:rsidRDefault="00BD5FEA" w:rsidP="00BD5FEA">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BD5FEA" w14:paraId="21950E15" w14:textId="77777777" w:rsidTr="0014667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19C65B3" w14:textId="77777777" w:rsidR="00BD5FEA" w:rsidRDefault="00BD5FEA" w:rsidP="0014667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77F65B3E" w14:textId="77777777" w:rsidR="00BD5FEA" w:rsidRDefault="00BD5FEA" w:rsidP="00146679">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411743D9" w14:textId="77777777" w:rsidR="00BD5FEA" w:rsidRDefault="00BD5FEA" w:rsidP="0014667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3492AC15" w14:textId="77777777" w:rsidR="00BD5FEA" w:rsidRDefault="00BD5FEA" w:rsidP="0014667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79E069B5" w14:textId="77777777" w:rsidR="00BD5FEA" w:rsidRDefault="00BD5FEA" w:rsidP="0014667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31443AEB" w14:textId="77777777" w:rsidR="00BD5FEA" w:rsidRDefault="00BD5FEA" w:rsidP="0014667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6E4A04C2" w14:textId="77777777" w:rsidR="00BD5FEA" w:rsidRDefault="00BD5FEA" w:rsidP="00BD5FEA">
      <w:pPr>
        <w:pStyle w:val="Standard"/>
        <w:rPr>
          <w:rFonts w:hint="eastAsia"/>
        </w:rPr>
      </w:pPr>
    </w:p>
    <w:p w14:paraId="28A56B1B" w14:textId="77777777" w:rsidR="00BD5FEA" w:rsidRDefault="00BD5FEA" w:rsidP="00BD5FEA">
      <w:pPr>
        <w:rPr>
          <w:rFonts w:hint="eastAsia"/>
        </w:rPr>
      </w:pPr>
    </w:p>
    <w:p w14:paraId="6D0AC28C" w14:textId="77777777" w:rsidR="00BD5FEA" w:rsidRDefault="00BD5FEA" w:rsidP="00BD5FEA">
      <w:pPr>
        <w:rPr>
          <w:rFonts w:hint="eastAsia"/>
        </w:rPr>
      </w:pPr>
    </w:p>
    <w:p w14:paraId="50D66999" w14:textId="77777777" w:rsidR="00BD5FEA" w:rsidRDefault="00BD5FEA" w:rsidP="00BD5FEA">
      <w:pPr>
        <w:rPr>
          <w:rFonts w:hint="eastAsia"/>
        </w:rPr>
      </w:pPr>
    </w:p>
    <w:p w14:paraId="6B489DBC" w14:textId="77777777" w:rsidR="00481ACE" w:rsidRDefault="00481ACE"/>
    <w:sectPr w:rsidR="00481ACE" w:rsidSect="00BD5FEA">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EA"/>
    <w:rsid w:val="00481ACE"/>
    <w:rsid w:val="00665A6C"/>
    <w:rsid w:val="00720974"/>
    <w:rsid w:val="00791965"/>
    <w:rsid w:val="00BD5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027"/>
  <w15:chartTrackingRefBased/>
  <w15:docId w15:val="{E6B2E55D-E583-44C7-9C67-3CFDDC92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E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BD5FEA"/>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BD5FEA"/>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BD5FEA"/>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BD5FEA"/>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BD5FEA"/>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BD5FEA"/>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BD5FEA"/>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BD5FEA"/>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BD5FEA"/>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E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D5FE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D5FE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D5FE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D5FE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D5FE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D5FE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D5FE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D5FEA"/>
    <w:rPr>
      <w:rFonts w:eastAsiaTheme="majorEastAsia" w:cstheme="majorBidi"/>
      <w:color w:val="272727" w:themeColor="text1" w:themeTint="D8"/>
    </w:rPr>
  </w:style>
  <w:style w:type="paragraph" w:styleId="Ttulo">
    <w:name w:val="Title"/>
    <w:basedOn w:val="Normal"/>
    <w:next w:val="Normal"/>
    <w:link w:val="TtuloChar"/>
    <w:uiPriority w:val="10"/>
    <w:qFormat/>
    <w:rsid w:val="00BD5FEA"/>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BD5F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D5FEA"/>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BD5FE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D5FEA"/>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BD5FEA"/>
    <w:rPr>
      <w:i/>
      <w:iCs/>
      <w:color w:val="404040" w:themeColor="text1" w:themeTint="BF"/>
    </w:rPr>
  </w:style>
  <w:style w:type="paragraph" w:styleId="PargrafodaLista">
    <w:name w:val="List Paragraph"/>
    <w:basedOn w:val="Normal"/>
    <w:uiPriority w:val="34"/>
    <w:qFormat/>
    <w:rsid w:val="00BD5FEA"/>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BD5FEA"/>
    <w:rPr>
      <w:i/>
      <w:iCs/>
      <w:color w:val="0F4761" w:themeColor="accent1" w:themeShade="BF"/>
    </w:rPr>
  </w:style>
  <w:style w:type="paragraph" w:styleId="CitaoIntensa">
    <w:name w:val="Intense Quote"/>
    <w:basedOn w:val="Normal"/>
    <w:next w:val="Normal"/>
    <w:link w:val="CitaoIntensaChar"/>
    <w:uiPriority w:val="30"/>
    <w:qFormat/>
    <w:rsid w:val="00BD5FEA"/>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BD5FEA"/>
    <w:rPr>
      <w:i/>
      <w:iCs/>
      <w:color w:val="0F4761" w:themeColor="accent1" w:themeShade="BF"/>
    </w:rPr>
  </w:style>
  <w:style w:type="character" w:styleId="RefernciaIntensa">
    <w:name w:val="Intense Reference"/>
    <w:basedOn w:val="Fontepargpadro"/>
    <w:uiPriority w:val="32"/>
    <w:qFormat/>
    <w:rsid w:val="00BD5FEA"/>
    <w:rPr>
      <w:b/>
      <w:bCs/>
      <w:smallCaps/>
      <w:color w:val="0F4761" w:themeColor="accent1" w:themeShade="BF"/>
      <w:spacing w:val="5"/>
    </w:rPr>
  </w:style>
  <w:style w:type="paragraph" w:customStyle="1" w:styleId="Standard">
    <w:name w:val="Standard"/>
    <w:rsid w:val="00BD5FE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BD5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425</Words>
  <Characters>2301</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1</cp:revision>
  <dcterms:created xsi:type="dcterms:W3CDTF">2026-01-08T19:10:00Z</dcterms:created>
  <dcterms:modified xsi:type="dcterms:W3CDTF">2026-01-08T19:14:00Z</dcterms:modified>
</cp:coreProperties>
</file>